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8685508" w:rsidR="00CE18F0" w:rsidRPr="00E060F3" w:rsidRDefault="003278FD" w:rsidP="00CE18F0">
      <w:pPr>
        <w:pStyle w:val="Title"/>
      </w:pPr>
      <w:r>
        <w:t>VIGIL</w:t>
      </w:r>
      <w:r w:rsidR="00F00D14">
        <w:t xml:space="preserve"> 1.2</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B405DE">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B405DE">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B405DE">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B405DE">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B405DE">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B405DE">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B405DE">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B405DE">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B405DE">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B405DE">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B405DE">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B405DE">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B405DE">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B405DE">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B405DE">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B405DE">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B405DE">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B405DE">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B405DE">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B405DE">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B405DE"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5E524B6E"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B405DE">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52FAC8AB" w:rsidR="000137D5" w:rsidRDefault="00E40866">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79F132F7"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0D0D37E2" w14:textId="77777777"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lastRenderedPageBreak/>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w:t>
      </w:r>
      <w:r>
        <w:rPr>
          <w:sz w:val="22"/>
          <w:szCs w:val="22"/>
        </w:rPr>
        <w:lastRenderedPageBreak/>
        <w:t xml:space="preserve">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lastRenderedPageBreak/>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lastRenderedPageBreak/>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bookmarkStart w:id="23" w:name="_Ref77601587"/>
      <w:r>
        <w:t>4.3 post_process.py</w:t>
      </w:r>
      <w:bookmarkEnd w:id="22"/>
      <w:bookmarkEnd w:id="23"/>
    </w:p>
    <w:p w14:paraId="0FA40D52" w14:textId="77777777" w:rsidR="00683C14" w:rsidRDefault="00683C14" w:rsidP="00683C14"/>
    <w:p w14:paraId="450AFC16" w14:textId="6F104F0A" w:rsidR="00F8724A" w:rsidRPr="00F8724A" w:rsidRDefault="00685260" w:rsidP="00683C14">
      <w:pPr>
        <w:rPr>
          <w:rFonts w:cs="Times New Roman"/>
        </w:rPr>
      </w:pPr>
      <w:r>
        <w:lastRenderedPageBreak/>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ListParagraph"/>
        <w:rPr>
          <w:sz w:val="22"/>
          <w:szCs w:val="22"/>
        </w:rPr>
      </w:pPr>
      <w:r w:rsidRPr="009D1734">
        <w:rPr>
          <w:sz w:val="22"/>
          <w:szCs w:val="22"/>
        </w:rPr>
        <w:lastRenderedPageBreak/>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ListParagraph"/>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ListParagraph"/>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ListParagraph"/>
        <w:rPr>
          <w:sz w:val="22"/>
          <w:szCs w:val="22"/>
        </w:rPr>
      </w:pPr>
      <w:r>
        <w:rPr>
          <w:sz w:val="22"/>
          <w:szCs w:val="22"/>
        </w:rPr>
        <w:t>Resolution (in dpi) of the picture. Default value is 600 dpi.</w:t>
      </w:r>
    </w:p>
    <w:p w14:paraId="42F577A0" w14:textId="77777777" w:rsidR="00632778" w:rsidRDefault="00632778" w:rsidP="00A738AA">
      <w:pPr>
        <w:pStyle w:val="ListParagraph"/>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1F315779" w:rsidR="00A738AA" w:rsidRPr="00632778" w:rsidRDefault="00632778" w:rsidP="00632778">
      <w:pPr>
        <w:pStyle w:val="ListParagraph"/>
        <w:rPr>
          <w:rFonts w:asciiTheme="majorHAnsi" w:hAnsiTheme="majorHAnsi" w:cstheme="majorHAnsi"/>
          <w:sz w:val="20"/>
          <w:szCs w:val="22"/>
        </w:rPr>
      </w:pPr>
      <w:r w:rsidRPr="00632778">
        <w:rPr>
          <w:sz w:val="22"/>
        </w:rPr>
        <w:t xml:space="preserve">Extrapolate gas concentration at locations specified in the file </w:t>
      </w:r>
      <w:r w:rsidRPr="00632778">
        <w:rPr>
          <w:rFonts w:asciiTheme="majorHAnsi" w:hAnsiTheme="majorHAnsi" w:cstheme="majorHAnsi"/>
          <w:sz w:val="22"/>
        </w:rPr>
        <w:t>tracking_points.txt</w:t>
      </w:r>
    </w:p>
    <w:p w14:paraId="106067AD" w14:textId="77777777" w:rsidR="00FD0228" w:rsidRDefault="00FD0228" w:rsidP="00FD0228">
      <w:pPr>
        <w:pStyle w:val="Heading1"/>
      </w:pPr>
      <w:bookmarkStart w:id="24" w:name="_Toc70077305"/>
      <w:r w:rsidRPr="003B7F9E">
        <w:rPr>
          <w:b w:val="0"/>
        </w:rPr>
        <w:t>5.</w:t>
      </w:r>
      <w:r>
        <w:t xml:space="preserve"> Application examples</w:t>
      </w:r>
      <w:bookmarkEnd w:id="24"/>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5"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5"/>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lastRenderedPageBreak/>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Caption"/>
      </w:pPr>
      <w:r>
        <w:t xml:space="preserve">Figure </w:t>
      </w:r>
      <w:fldSimple w:instr=" SEQ Figure \* ARABIC ">
        <w:r w:rsidR="00B405DE">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Caption"/>
      </w:pPr>
      <w:r>
        <w:t xml:space="preserve">Figure </w:t>
      </w:r>
      <w:fldSimple w:instr=" SEQ Figure \* ARABIC ">
        <w:r w:rsidR="00B405DE">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6"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6"/>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lastRenderedPageBreak/>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Caption"/>
      </w:pPr>
      <w:r>
        <w:t xml:space="preserve">Figure </w:t>
      </w:r>
      <w:fldSimple w:instr=" SEQ Figure \* ARABIC ">
        <w:r w:rsidR="00B405DE">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w:t>
      </w:r>
      <w:r w:rsidR="00326349" w:rsidRPr="00326349">
        <w:rPr>
          <w:rFonts w:cs="Times New Roman"/>
        </w:rPr>
        <w:lastRenderedPageBreak/>
        <w:t xml:space="preserve">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Caption"/>
      </w:pPr>
      <w:r>
        <w:t xml:space="preserve">Figure </w:t>
      </w:r>
      <w:fldSimple w:instr=" SEQ Figure \* ARABIC ">
        <w:r w:rsidR="00B405DE">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TableGrid"/>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Caption"/>
      </w:pPr>
      <w:r>
        <w:t xml:space="preserve">Figure </w:t>
      </w:r>
      <w:fldSimple w:instr=" SEQ Figure \* ARABIC ">
        <w:r w:rsidR="00B405DE">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7002984D" w:rsidR="00B405DE" w:rsidRPr="00175F1F" w:rsidRDefault="00B405DE" w:rsidP="00624E9A">
      <w:r>
        <w:t xml:space="preserve">Fig. 7 shows the hazard curves (ECDF cumulative probability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744FC8F0">
            <wp:extent cx="5743089"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202180"/>
                    </a:xfrm>
                    <a:prstGeom prst="rect">
                      <a:avLst/>
                    </a:prstGeom>
                    <a:noFill/>
                    <a:ln>
                      <a:noFill/>
                    </a:ln>
                  </pic:spPr>
                </pic:pic>
              </a:graphicData>
            </a:graphic>
          </wp:inline>
        </w:drawing>
      </w:r>
    </w:p>
    <w:p w14:paraId="4B5FC49B" w14:textId="33DC8671" w:rsidR="00B405DE" w:rsidRDefault="00B405DE" w:rsidP="00B405DE">
      <w:pPr>
        <w:pStyle w:val="Caption"/>
      </w:pPr>
      <w:r>
        <w:t xml:space="preserve">Figure </w:t>
      </w:r>
      <w:fldSimple w:instr=" SEQ Figure \* ARABIC ">
        <w:r>
          <w:rPr>
            <w:noProof/>
          </w:rPr>
          <w:t>7</w:t>
        </w:r>
      </w:fldSimple>
      <w:r>
        <w:t>. Hazard curve at the last time step of the simulation (+24 h from the beginning) in the tracking point 1 (a) and 2 (b)</w:t>
      </w:r>
      <w:r w:rsidR="00175F1F">
        <w:t>.</w:t>
      </w:r>
    </w:p>
    <w:p w14:paraId="165E51E7" w14:textId="3406442D" w:rsidR="00624E9A" w:rsidRDefault="00624E9A" w:rsidP="00624E9A">
      <w:bookmarkStart w:id="28" w:name="_GoBack"/>
      <w:bookmarkEnd w:id="28"/>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Caption"/>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Caption"/>
      </w:pPr>
      <w:r>
        <w:t xml:space="preserve">Figure </w:t>
      </w:r>
      <w:r w:rsidR="00B405DE">
        <w:t>9</w:t>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Caption"/>
      </w:pPr>
      <w:r>
        <w:t xml:space="preserve">Figure </w:t>
      </w:r>
      <w:r w:rsidR="00B405DE">
        <w:t>10</w:t>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822060" w14:textId="77777777" w:rsidR="00972DFE" w:rsidRDefault="00972DFE" w:rsidP="00CE18F0">
      <w:pPr>
        <w:spacing w:after="0" w:line="240" w:lineRule="auto"/>
      </w:pPr>
      <w:r>
        <w:separator/>
      </w:r>
    </w:p>
  </w:endnote>
  <w:endnote w:type="continuationSeparator" w:id="0">
    <w:p w14:paraId="5B945E0D" w14:textId="77777777" w:rsidR="00972DFE" w:rsidRDefault="00972DFE"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B405DE" w:rsidRDefault="00B405DE">
    <w:pPr>
      <w:pStyle w:val="Footer"/>
      <w:jc w:val="center"/>
      <w:rPr>
        <w:caps/>
        <w:noProof/>
        <w:color w:val="4472C4" w:themeColor="accent1"/>
      </w:rPr>
    </w:pPr>
    <w:r>
      <w:rPr>
        <w:caps/>
        <w:color w:val="4472C4" w:themeColor="accent1"/>
      </w:rPr>
      <w:t>User Manual v. 1.2</w:t>
    </w:r>
  </w:p>
  <w:p w14:paraId="757F2AA6" w14:textId="77777777" w:rsidR="00B405DE" w:rsidRDefault="00B405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B405DE" w:rsidRDefault="00B405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B405DE" w:rsidRDefault="00B405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2E4787" w14:textId="77777777" w:rsidR="00972DFE" w:rsidRDefault="00972DFE" w:rsidP="00CE18F0">
      <w:pPr>
        <w:spacing w:after="0" w:line="240" w:lineRule="auto"/>
      </w:pPr>
      <w:r>
        <w:separator/>
      </w:r>
    </w:p>
  </w:footnote>
  <w:footnote w:type="continuationSeparator" w:id="0">
    <w:p w14:paraId="1CE6CC96" w14:textId="77777777" w:rsidR="00972DFE" w:rsidRDefault="00972DFE"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08DC"/>
    <w:rsid w:val="00127095"/>
    <w:rsid w:val="00154F81"/>
    <w:rsid w:val="001661FA"/>
    <w:rsid w:val="00175F1F"/>
    <w:rsid w:val="00177C3B"/>
    <w:rsid w:val="001F0280"/>
    <w:rsid w:val="001F4925"/>
    <w:rsid w:val="00204774"/>
    <w:rsid w:val="00260AC5"/>
    <w:rsid w:val="00271153"/>
    <w:rsid w:val="00272F5E"/>
    <w:rsid w:val="00297864"/>
    <w:rsid w:val="002A6655"/>
    <w:rsid w:val="00314759"/>
    <w:rsid w:val="00326349"/>
    <w:rsid w:val="003278FD"/>
    <w:rsid w:val="00346B57"/>
    <w:rsid w:val="003508C7"/>
    <w:rsid w:val="003824AB"/>
    <w:rsid w:val="00384BD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66C3"/>
    <w:rsid w:val="005731C4"/>
    <w:rsid w:val="00584AE6"/>
    <w:rsid w:val="005927A9"/>
    <w:rsid w:val="00594F2D"/>
    <w:rsid w:val="00597A8A"/>
    <w:rsid w:val="005C7BC5"/>
    <w:rsid w:val="00600550"/>
    <w:rsid w:val="00600B76"/>
    <w:rsid w:val="00600D56"/>
    <w:rsid w:val="00612AAE"/>
    <w:rsid w:val="00624E9A"/>
    <w:rsid w:val="00632778"/>
    <w:rsid w:val="006356D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2FDC"/>
    <w:rsid w:val="00793260"/>
    <w:rsid w:val="007D7AAE"/>
    <w:rsid w:val="007E0AA6"/>
    <w:rsid w:val="007F5C37"/>
    <w:rsid w:val="008354BC"/>
    <w:rsid w:val="008534C5"/>
    <w:rsid w:val="008574AF"/>
    <w:rsid w:val="00860C4B"/>
    <w:rsid w:val="008614D3"/>
    <w:rsid w:val="00866CAB"/>
    <w:rsid w:val="00871040"/>
    <w:rsid w:val="0087611C"/>
    <w:rsid w:val="00891DF1"/>
    <w:rsid w:val="008A1B8C"/>
    <w:rsid w:val="008B38BC"/>
    <w:rsid w:val="008B38C7"/>
    <w:rsid w:val="008C1887"/>
    <w:rsid w:val="00902EC8"/>
    <w:rsid w:val="0091230A"/>
    <w:rsid w:val="00927B97"/>
    <w:rsid w:val="00952DFB"/>
    <w:rsid w:val="00972DFE"/>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F28ED"/>
    <w:rsid w:val="00AF555A"/>
    <w:rsid w:val="00B01EE8"/>
    <w:rsid w:val="00B04642"/>
    <w:rsid w:val="00B17D7E"/>
    <w:rsid w:val="00B405DE"/>
    <w:rsid w:val="00B45574"/>
    <w:rsid w:val="00B52A80"/>
    <w:rsid w:val="00B556FA"/>
    <w:rsid w:val="00B630BE"/>
    <w:rsid w:val="00BA29A3"/>
    <w:rsid w:val="00BD2555"/>
    <w:rsid w:val="00BD291C"/>
    <w:rsid w:val="00BD514F"/>
    <w:rsid w:val="00BE69D6"/>
    <w:rsid w:val="00BF6EDE"/>
    <w:rsid w:val="00C02870"/>
    <w:rsid w:val="00C24C16"/>
    <w:rsid w:val="00C530E5"/>
    <w:rsid w:val="00C71989"/>
    <w:rsid w:val="00C77541"/>
    <w:rsid w:val="00C81A8A"/>
    <w:rsid w:val="00C81FA2"/>
    <w:rsid w:val="00C85859"/>
    <w:rsid w:val="00CB200A"/>
    <w:rsid w:val="00CD1463"/>
    <w:rsid w:val="00CD7A59"/>
    <w:rsid w:val="00CE18F0"/>
    <w:rsid w:val="00D007FD"/>
    <w:rsid w:val="00D42B1E"/>
    <w:rsid w:val="00D66E23"/>
    <w:rsid w:val="00DA02A7"/>
    <w:rsid w:val="00DB497F"/>
    <w:rsid w:val="00DB7E9A"/>
    <w:rsid w:val="00DC36B3"/>
    <w:rsid w:val="00DD3E80"/>
    <w:rsid w:val="00DD707A"/>
    <w:rsid w:val="00DE5B41"/>
    <w:rsid w:val="00DE7186"/>
    <w:rsid w:val="00DE71E5"/>
    <w:rsid w:val="00DF7FF7"/>
    <w:rsid w:val="00E060F3"/>
    <w:rsid w:val="00E10714"/>
    <w:rsid w:val="00E15CF6"/>
    <w:rsid w:val="00E211CA"/>
    <w:rsid w:val="00E24F37"/>
    <w:rsid w:val="00E377D7"/>
    <w:rsid w:val="00E40866"/>
    <w:rsid w:val="00E94C41"/>
    <w:rsid w:val="00EA735D"/>
    <w:rsid w:val="00EB04A6"/>
    <w:rsid w:val="00EB05DC"/>
    <w:rsid w:val="00EB2ABD"/>
    <w:rsid w:val="00EB6644"/>
    <w:rsid w:val="00EC01A2"/>
    <w:rsid w:val="00EC1CEF"/>
    <w:rsid w:val="00ED0375"/>
    <w:rsid w:val="00EE394A"/>
    <w:rsid w:val="00EE3EE2"/>
    <w:rsid w:val="00EF0C7B"/>
    <w:rsid w:val="00EF753F"/>
    <w:rsid w:val="00EF76E0"/>
    <w:rsid w:val="00F00D14"/>
    <w:rsid w:val="00F10B12"/>
    <w:rsid w:val="00F14939"/>
    <w:rsid w:val="00F4678F"/>
    <w:rsid w:val="00F51AE9"/>
    <w:rsid w:val="00F6125C"/>
    <w:rsid w:val="00F655C1"/>
    <w:rsid w:val="00F85E54"/>
    <w:rsid w:val="00F8724A"/>
    <w:rsid w:val="00F94ABA"/>
    <w:rsid w:val="00FA151F"/>
    <w:rsid w:val="00FB4E53"/>
    <w:rsid w:val="00FC14AC"/>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2ED78-01E9-4919-AF32-59C8A1266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1</Pages>
  <Words>9326</Words>
  <Characters>53161</Characters>
  <Application>Microsoft Office Word</Application>
  <DocSecurity>0</DocSecurity>
  <Lines>443</Lines>
  <Paragraphs>124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59</cp:revision>
  <dcterms:created xsi:type="dcterms:W3CDTF">2020-12-10T16:02:00Z</dcterms:created>
  <dcterms:modified xsi:type="dcterms:W3CDTF">2021-07-20T15:42:00Z</dcterms:modified>
</cp:coreProperties>
</file>